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C69" w:rsidRPr="0024680C" w:rsidRDefault="001B223C" w:rsidP="001B223C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Supplementary </w:t>
      </w:r>
      <w:r w:rsidR="00E64C69" w:rsidRPr="00140B8C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E64C69" w:rsidRPr="00140B8C">
        <w:rPr>
          <w:rFonts w:asciiTheme="majorBidi" w:hAnsiTheme="majorBidi" w:cstheme="majorBidi"/>
          <w:b/>
          <w:bCs/>
          <w:sz w:val="20"/>
          <w:szCs w:val="20"/>
        </w:rPr>
        <w:t xml:space="preserve">. </w:t>
      </w:r>
      <w:r w:rsidR="00E64C69" w:rsidRPr="0024680C">
        <w:rPr>
          <w:rFonts w:asciiTheme="majorBidi" w:hAnsiTheme="majorBidi" w:cstheme="majorBidi"/>
          <w:b/>
          <w:bCs/>
          <w:sz w:val="20"/>
          <w:szCs w:val="20"/>
        </w:rPr>
        <w:t xml:space="preserve">The concentration of 17-β estradiol and progesterone </w:t>
      </w:r>
      <w:r w:rsidR="00683D3C" w:rsidRPr="00683D3C">
        <w:rPr>
          <w:rFonts w:asciiTheme="majorBidi" w:hAnsiTheme="majorBidi" w:cstheme="majorBidi"/>
          <w:b/>
          <w:bCs/>
          <w:sz w:val="20"/>
          <w:szCs w:val="20"/>
        </w:rPr>
        <w:t>in the first estrous cycle</w:t>
      </w:r>
      <w:r w:rsidR="00683D3C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119"/>
        <w:gridCol w:w="2119"/>
      </w:tblGrid>
      <w:tr w:rsidR="00E64C69" w:rsidRPr="00140B8C" w:rsidTr="003A6C3A">
        <w:trPr>
          <w:trHeight w:val="325"/>
        </w:trPr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64C69" w:rsidRPr="004C6BCE" w:rsidRDefault="00E64C69" w:rsidP="00544864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C6BC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Groups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64C69" w:rsidRPr="00DA48BB" w:rsidRDefault="00E64C69" w:rsidP="00C91C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17-β-estradiol</w:t>
            </w:r>
            <w:r w:rsidR="00C91C5D"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</w:t>
            </w:r>
            <w:proofErr w:type="spellStart"/>
            <w:r w:rsidR="00C91C5D"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pg</w:t>
            </w:r>
            <w:proofErr w:type="spellEnd"/>
            <w:r w:rsidR="00C91C5D"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/ml)</w:t>
            </w:r>
          </w:p>
          <w:p w:rsidR="00E64C69" w:rsidRPr="00DA48BB" w:rsidRDefault="00E64C69" w:rsidP="00C91C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(Mean ± SD)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E64C69" w:rsidRPr="00DA48BB" w:rsidRDefault="00E64C69" w:rsidP="00C91C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Progesterone</w:t>
            </w:r>
            <w:r w:rsidR="00C91C5D" w:rsidRPr="00DA48B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(ng/ml)</w:t>
            </w:r>
          </w:p>
          <w:p w:rsidR="00E64C69" w:rsidRPr="00DA48BB" w:rsidRDefault="00E64C69" w:rsidP="00C91C5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A48BB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(Mean ± SD)</w:t>
            </w:r>
          </w:p>
        </w:tc>
      </w:tr>
      <w:tr w:rsidR="00E64C69" w:rsidRPr="00140B8C" w:rsidTr="003A6C3A">
        <w:trPr>
          <w:trHeight w:val="223"/>
        </w:trPr>
        <w:tc>
          <w:tcPr>
            <w:tcW w:w="2118" w:type="dxa"/>
            <w:tcBorders>
              <w:top w:val="single" w:sz="4" w:space="0" w:color="auto"/>
            </w:tcBorders>
          </w:tcPr>
          <w:p w:rsidR="00E64C69" w:rsidRPr="00140B8C" w:rsidRDefault="00DA48BB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Intact </w:t>
            </w:r>
            <w:r w:rsidR="004608EE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</w:rPr>
              <w:t>ontrol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E64C69" w:rsidRPr="00140B8C" w:rsidRDefault="004C45D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45DD">
              <w:rPr>
                <w:rFonts w:asciiTheme="majorBidi" w:hAnsiTheme="majorBidi" w:cstheme="majorBidi"/>
                <w:sz w:val="20"/>
                <w:szCs w:val="20"/>
              </w:rPr>
              <w:t>87.76±2.13</w:t>
            </w: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E64C69" w:rsidRPr="00140B8C" w:rsidRDefault="004C45D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45DD">
              <w:rPr>
                <w:rFonts w:asciiTheme="majorBidi" w:hAnsiTheme="majorBidi" w:cstheme="majorBidi"/>
                <w:sz w:val="20"/>
                <w:szCs w:val="20"/>
              </w:rPr>
              <w:t>0.51±0.005</w:t>
            </w:r>
          </w:p>
        </w:tc>
      </w:tr>
      <w:tr w:rsidR="00E64C69" w:rsidRPr="00140B8C" w:rsidTr="003A6C3A">
        <w:trPr>
          <w:trHeight w:val="223"/>
        </w:trPr>
        <w:tc>
          <w:tcPr>
            <w:tcW w:w="2118" w:type="dxa"/>
          </w:tcPr>
          <w:p w:rsidR="00E64C69" w:rsidRPr="00140B8C" w:rsidRDefault="001712C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</w:t>
            </w:r>
            <w:r w:rsidR="00262D31">
              <w:rPr>
                <w:rFonts w:asciiTheme="majorBidi" w:hAnsiTheme="majorBidi" w:cstheme="majorBidi"/>
                <w:sz w:val="20"/>
                <w:szCs w:val="20"/>
              </w:rPr>
              <w:t>. A (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</w:rPr>
              <w:t>LPA</w:t>
            </w:r>
            <w:r w:rsidR="00E64C69" w:rsidRPr="00683D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</w:rPr>
              <w:t>/ LPA</w:t>
            </w:r>
            <w:r w:rsidR="00E64C69" w:rsidRPr="00683D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="00262D31" w:rsidRPr="00262D3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19" w:type="dxa"/>
          </w:tcPr>
          <w:p w:rsidR="00E64C69" w:rsidRPr="00140B8C" w:rsidRDefault="004C45D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45DD">
              <w:rPr>
                <w:rFonts w:asciiTheme="majorBidi" w:hAnsiTheme="majorBidi" w:cstheme="majorBidi"/>
                <w:sz w:val="20"/>
                <w:szCs w:val="20"/>
              </w:rPr>
              <w:t>91.90±3.71</w:t>
            </w:r>
          </w:p>
        </w:tc>
        <w:tc>
          <w:tcPr>
            <w:tcW w:w="2119" w:type="dxa"/>
          </w:tcPr>
          <w:p w:rsidR="00E64C69" w:rsidRPr="00140B8C" w:rsidRDefault="004C45D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45DD">
              <w:rPr>
                <w:rFonts w:asciiTheme="majorBidi" w:hAnsiTheme="majorBidi" w:cstheme="majorBidi"/>
                <w:sz w:val="20"/>
                <w:szCs w:val="20"/>
              </w:rPr>
              <w:t>0.63±0.07</w:t>
            </w:r>
          </w:p>
        </w:tc>
      </w:tr>
      <w:tr w:rsidR="00E64C69" w:rsidRPr="00140B8C" w:rsidTr="003A6C3A">
        <w:trPr>
          <w:trHeight w:val="223"/>
        </w:trPr>
        <w:tc>
          <w:tcPr>
            <w:tcW w:w="2118" w:type="dxa"/>
            <w:tcBorders>
              <w:bottom w:val="single" w:sz="4" w:space="0" w:color="auto"/>
            </w:tcBorders>
          </w:tcPr>
          <w:p w:rsidR="00E64C69" w:rsidRPr="00140B8C" w:rsidRDefault="00262D31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Exp. D (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</w:rPr>
              <w:t>LPA</w:t>
            </w:r>
            <w:r w:rsidR="00E64C69" w:rsidRPr="00683D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+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</w:rPr>
              <w:t>/ LPA</w:t>
            </w:r>
            <w:r w:rsidR="00E64C69" w:rsidRPr="00683D3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-</w:t>
            </w:r>
            <w:r w:rsidRPr="00262D31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64C69" w:rsidRPr="00140B8C" w:rsidRDefault="004C45DD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40B8C">
              <w:rPr>
                <w:rFonts w:asciiTheme="majorBidi" w:hAnsiTheme="majorBidi" w:cstheme="majorBidi"/>
                <w:sz w:val="20"/>
                <w:szCs w:val="20"/>
              </w:rPr>
              <w:t>117.46±15.32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64C69" w:rsidRPr="00140B8C" w:rsidRDefault="00CC1D66" w:rsidP="004608EE">
            <w:pPr>
              <w:jc w:val="center"/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</w:pPr>
            <w:r w:rsidRPr="00140B8C">
              <w:rPr>
                <w:rFonts w:asciiTheme="majorBidi" w:hAnsiTheme="majorBidi" w:cstheme="majorBidi"/>
                <w:sz w:val="20"/>
                <w:szCs w:val="20"/>
              </w:rPr>
              <w:t>0.93±0.07</w:t>
            </w:r>
            <w:r w:rsidR="00E64C69" w:rsidRPr="00140B8C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ab</w:t>
            </w:r>
          </w:p>
        </w:tc>
      </w:tr>
    </w:tbl>
    <w:p w:rsidR="00E64C69" w:rsidRPr="00140B8C" w:rsidRDefault="00E64C69" w:rsidP="00E64C69">
      <w:pPr>
        <w:rPr>
          <w:rFonts w:asciiTheme="majorBidi" w:hAnsiTheme="majorBidi" w:cstheme="majorBidi"/>
          <w:sz w:val="20"/>
          <w:szCs w:val="20"/>
        </w:rPr>
      </w:pPr>
    </w:p>
    <w:p w:rsidR="008849AD" w:rsidRPr="00281595" w:rsidRDefault="00E64C69" w:rsidP="008849AD">
      <w:pPr>
        <w:rPr>
          <w:rFonts w:asciiTheme="majorBidi" w:hAnsiTheme="majorBidi" w:cstheme="majorBidi"/>
          <w:sz w:val="24"/>
          <w:szCs w:val="24"/>
        </w:rPr>
      </w:pPr>
      <w:proofErr w:type="gramStart"/>
      <w:r w:rsidRPr="00140B8C">
        <w:rPr>
          <w:rFonts w:asciiTheme="majorBidi" w:hAnsiTheme="majorBidi" w:cstheme="majorBidi"/>
          <w:sz w:val="20"/>
          <w:szCs w:val="20"/>
        </w:rPr>
        <w:t>a</w:t>
      </w:r>
      <w:proofErr w:type="gramEnd"/>
      <w:r w:rsidRPr="00140B8C">
        <w:rPr>
          <w:rFonts w:asciiTheme="majorBidi" w:hAnsiTheme="majorBidi" w:cstheme="majorBidi"/>
          <w:sz w:val="20"/>
          <w:szCs w:val="20"/>
        </w:rPr>
        <w:t xml:space="preserve">: </w:t>
      </w:r>
      <w:r w:rsidR="004608EE">
        <w:rPr>
          <w:rFonts w:asciiTheme="majorBidi" w:hAnsiTheme="majorBidi" w:cstheme="majorBidi"/>
          <w:sz w:val="20"/>
          <w:szCs w:val="20"/>
        </w:rPr>
        <w:t>i</w:t>
      </w:r>
      <w:r w:rsidRPr="00140B8C">
        <w:rPr>
          <w:rFonts w:asciiTheme="majorBidi" w:hAnsiTheme="majorBidi" w:cstheme="majorBidi"/>
          <w:sz w:val="20"/>
          <w:szCs w:val="20"/>
        </w:rPr>
        <w:t xml:space="preserve">ndicates significant differences with </w:t>
      </w:r>
      <w:r w:rsidR="00DA48BB">
        <w:rPr>
          <w:rFonts w:asciiTheme="majorBidi" w:hAnsiTheme="majorBidi" w:cstheme="majorBidi"/>
          <w:sz w:val="20"/>
          <w:szCs w:val="20"/>
        </w:rPr>
        <w:t xml:space="preserve">intact </w:t>
      </w:r>
      <w:r w:rsidR="004608EE">
        <w:rPr>
          <w:rFonts w:asciiTheme="majorBidi" w:hAnsiTheme="majorBidi" w:cstheme="majorBidi"/>
          <w:sz w:val="20"/>
          <w:szCs w:val="20"/>
        </w:rPr>
        <w:t>control group (p&lt;0.05); b: i</w:t>
      </w:r>
      <w:r w:rsidRPr="00140B8C">
        <w:rPr>
          <w:rFonts w:asciiTheme="majorBidi" w:hAnsiTheme="majorBidi" w:cstheme="majorBidi"/>
          <w:sz w:val="20"/>
          <w:szCs w:val="20"/>
        </w:rPr>
        <w:t xml:space="preserve">ndicates significant </w:t>
      </w:r>
      <w:r w:rsidR="00FD72AF" w:rsidRPr="00FD72AF">
        <w:rPr>
          <w:rFonts w:asciiTheme="majorBidi" w:hAnsiTheme="majorBidi" w:cstheme="majorBidi"/>
          <w:sz w:val="20"/>
          <w:szCs w:val="20"/>
        </w:rPr>
        <w:t xml:space="preserve">differences </w:t>
      </w:r>
      <w:r w:rsidRPr="00140B8C">
        <w:rPr>
          <w:rFonts w:asciiTheme="majorBidi" w:hAnsiTheme="majorBidi" w:cstheme="majorBidi"/>
          <w:sz w:val="20"/>
          <w:szCs w:val="20"/>
        </w:rPr>
        <w:t>with LPA-/ LPA- group (p&lt;0.05).</w:t>
      </w:r>
      <w:r w:rsidR="008849AD" w:rsidRPr="008849AD">
        <w:rPr>
          <w:rFonts w:asciiTheme="majorBidi" w:hAnsiTheme="majorBidi" w:cstheme="majorBidi"/>
          <w:sz w:val="20"/>
          <w:szCs w:val="20"/>
          <w:highlight w:val="yellow"/>
        </w:rPr>
        <w:t xml:space="preserve"> </w:t>
      </w:r>
      <w:r w:rsidR="008849AD" w:rsidRPr="00912CE1">
        <w:rPr>
          <w:rFonts w:asciiTheme="majorBidi" w:hAnsiTheme="majorBidi" w:cstheme="majorBidi"/>
          <w:sz w:val="20"/>
          <w:szCs w:val="20"/>
          <w:highlight w:val="yellow"/>
        </w:rPr>
        <w:t>These assessments were done in five repeats in studied groups</w:t>
      </w:r>
      <w:r w:rsidR="008849AD" w:rsidRPr="00912CE1">
        <w:rPr>
          <w:rFonts w:asciiTheme="majorBidi" w:hAnsiTheme="majorBidi" w:cstheme="majorBidi"/>
          <w:sz w:val="24"/>
          <w:szCs w:val="24"/>
          <w:highlight w:val="yellow"/>
        </w:rPr>
        <w:t>.</w:t>
      </w:r>
      <w:r w:rsidR="008849AD" w:rsidRPr="00281595">
        <w:rPr>
          <w:rFonts w:asciiTheme="majorBidi" w:hAnsiTheme="majorBidi" w:cstheme="majorBidi"/>
          <w:sz w:val="24"/>
          <w:szCs w:val="24"/>
        </w:rPr>
        <w:t xml:space="preserve"> </w:t>
      </w:r>
    </w:p>
    <w:p w:rsidR="00E64C69" w:rsidRPr="00140B8C" w:rsidRDefault="00E64C69" w:rsidP="004608EE">
      <w:pPr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</w:p>
    <w:p w:rsidR="00574699" w:rsidRPr="00E64C69" w:rsidRDefault="00574699" w:rsidP="00E64C69"/>
    <w:sectPr w:rsidR="00574699" w:rsidRPr="00E64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BD"/>
    <w:rsid w:val="001712CD"/>
    <w:rsid w:val="001B223C"/>
    <w:rsid w:val="001D0E32"/>
    <w:rsid w:val="00262D31"/>
    <w:rsid w:val="003A6C3A"/>
    <w:rsid w:val="00406FFC"/>
    <w:rsid w:val="004608EE"/>
    <w:rsid w:val="004C45DD"/>
    <w:rsid w:val="00574699"/>
    <w:rsid w:val="00596BBD"/>
    <w:rsid w:val="00683D3C"/>
    <w:rsid w:val="008849AD"/>
    <w:rsid w:val="00C91C5D"/>
    <w:rsid w:val="00CC1D66"/>
    <w:rsid w:val="00DA48BB"/>
    <w:rsid w:val="00E64C69"/>
    <w:rsid w:val="00FA7FFB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B3D751-3551-4317-A6AE-CB4E5E94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salh nia</cp:lastModifiedBy>
  <cp:revision>8</cp:revision>
  <dcterms:created xsi:type="dcterms:W3CDTF">2019-06-14T08:47:00Z</dcterms:created>
  <dcterms:modified xsi:type="dcterms:W3CDTF">2020-01-08T13:26:00Z</dcterms:modified>
</cp:coreProperties>
</file>